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90" w:rsidRPr="00931136" w:rsidRDefault="00931136" w:rsidP="00E271C9">
      <w:pPr>
        <w:rPr>
          <w:rFonts w:ascii="굴림" w:eastAsia="굴림" w:hAnsi="굴림" w:cs="굴림"/>
          <w:b/>
          <w:bCs/>
          <w:color w:val="000033"/>
          <w:spacing w:val="-15"/>
          <w:kern w:val="0"/>
          <w:sz w:val="22"/>
          <w:szCs w:val="24"/>
        </w:rPr>
      </w:pPr>
      <w:r w:rsidRPr="00931136">
        <w:rPr>
          <w:rFonts w:ascii="굴림" w:eastAsia="굴림" w:hAnsi="굴림" w:cs="굴림" w:hint="eastAsia"/>
          <w:b/>
          <w:bCs/>
          <w:noProof/>
          <w:color w:val="000033"/>
          <w:spacing w:val="-15"/>
          <w:kern w:val="0"/>
          <w:sz w:val="22"/>
          <w:szCs w:val="24"/>
        </w:rPr>
        <w:drawing>
          <wp:anchor distT="0" distB="0" distL="114300" distR="114300" simplePos="0" relativeHeight="251661312" behindDoc="0" locked="0" layoutInCell="1" allowOverlap="1">
            <wp:simplePos x="0" y="0"/>
            <wp:positionH relativeFrom="column">
              <wp:posOffset>1257300</wp:posOffset>
            </wp:positionH>
            <wp:positionV relativeFrom="paragraph">
              <wp:posOffset>-375285</wp:posOffset>
            </wp:positionV>
            <wp:extent cx="3505835" cy="776605"/>
            <wp:effectExtent l="19050" t="0" r="0" b="0"/>
            <wp:wrapTopAndBottom/>
            <wp:docPr id="1" name="그림 1" descr="C:\Documents and Settings\Administrator\바탕 화면\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바탕 화면\logo.gif"/>
                    <pic:cNvPicPr>
                      <a:picLocks noChangeAspect="1" noChangeArrowheads="1"/>
                    </pic:cNvPicPr>
                  </pic:nvPicPr>
                  <pic:blipFill>
                    <a:blip r:embed="rId6"/>
                    <a:srcRect/>
                    <a:stretch>
                      <a:fillRect/>
                    </a:stretch>
                  </pic:blipFill>
                  <pic:spPr bwMode="auto">
                    <a:xfrm>
                      <a:off x="0" y="0"/>
                      <a:ext cx="3505835" cy="776605"/>
                    </a:xfrm>
                    <a:prstGeom prst="rect">
                      <a:avLst/>
                    </a:prstGeom>
                    <a:noFill/>
                    <a:ln w="9525">
                      <a:noFill/>
                      <a:miter lim="800000"/>
                      <a:headEnd/>
                      <a:tailEnd/>
                    </a:ln>
                  </pic:spPr>
                </pic:pic>
              </a:graphicData>
            </a:graphic>
          </wp:anchor>
        </w:drawing>
      </w:r>
      <w:r w:rsidR="00E271C9" w:rsidRPr="00931136">
        <w:rPr>
          <w:rFonts w:ascii="굴림" w:eastAsia="굴림" w:hAnsi="굴림" w:cs="굴림" w:hint="eastAsia"/>
          <w:b/>
          <w:bCs/>
          <w:color w:val="000033"/>
          <w:spacing w:val="-15"/>
          <w:kern w:val="0"/>
          <w:sz w:val="22"/>
          <w:szCs w:val="24"/>
        </w:rPr>
        <w:t xml:space="preserve">2009년 희망을 주는 사람들 </w:t>
      </w:r>
      <w:r w:rsidR="00E707F9">
        <w:rPr>
          <w:rFonts w:ascii="굴림" w:eastAsia="굴림" w:hAnsi="굴림" w:cs="굴림"/>
          <w:b/>
          <w:bCs/>
          <w:color w:val="000033"/>
          <w:spacing w:val="-15"/>
          <w:kern w:val="0"/>
          <w:sz w:val="22"/>
          <w:szCs w:val="24"/>
        </w:rPr>
        <w:t>–</w:t>
      </w:r>
      <w:r w:rsidR="00E271C9" w:rsidRPr="00931136">
        <w:rPr>
          <w:rFonts w:ascii="굴림" w:eastAsia="굴림" w:hAnsi="굴림" w:cs="굴림" w:hint="eastAsia"/>
          <w:b/>
          <w:bCs/>
          <w:color w:val="000033"/>
          <w:spacing w:val="-15"/>
          <w:kern w:val="0"/>
          <w:sz w:val="22"/>
          <w:szCs w:val="24"/>
        </w:rPr>
        <w:t xml:space="preserve"> </w:t>
      </w:r>
      <w:r w:rsidR="00E707F9">
        <w:rPr>
          <w:rFonts w:ascii="굴림" w:eastAsia="굴림" w:hAnsi="굴림" w:cs="굴림" w:hint="eastAsia"/>
          <w:b/>
          <w:bCs/>
          <w:color w:val="000033"/>
          <w:spacing w:val="-15"/>
          <w:kern w:val="0"/>
          <w:sz w:val="22"/>
          <w:szCs w:val="24"/>
        </w:rPr>
        <w:t>한국위치정보통신</w:t>
      </w:r>
    </w:p>
    <w:p w:rsidR="00E271C9" w:rsidRPr="00931136" w:rsidRDefault="00E271C9" w:rsidP="00E271C9">
      <w:pPr>
        <w:widowControl/>
        <w:wordWrap/>
        <w:autoSpaceDE/>
        <w:autoSpaceDN/>
        <w:spacing w:after="240"/>
        <w:jc w:val="left"/>
        <w:rPr>
          <w:rFonts w:ascii="굴림" w:eastAsia="굴림" w:hAnsi="굴림" w:cs="굴림"/>
          <w:color w:val="333333"/>
          <w:kern w:val="0"/>
          <w:szCs w:val="21"/>
        </w:rPr>
      </w:pPr>
      <w:proofErr w:type="spellStart"/>
      <w:r w:rsidRPr="00931136">
        <w:rPr>
          <w:rFonts w:ascii="굴림" w:eastAsia="굴림" w:hAnsi="굴림" w:cs="굴림" w:hint="eastAsia"/>
          <w:b/>
          <w:bCs/>
          <w:color w:val="333333"/>
          <w:kern w:val="0"/>
        </w:rPr>
        <w:t>강소强小기업</w:t>
      </w:r>
      <w:proofErr w:type="spellEnd"/>
      <w:r w:rsidRPr="00931136">
        <w:rPr>
          <w:rFonts w:ascii="굴림" w:eastAsia="굴림" w:hAnsi="굴림" w:cs="굴림" w:hint="eastAsia"/>
          <w:b/>
          <w:bCs/>
          <w:color w:val="333333"/>
          <w:kern w:val="0"/>
        </w:rPr>
        <w:t xml:space="preserve"> </w:t>
      </w:r>
      <w:r w:rsidR="00E707F9">
        <w:rPr>
          <w:rFonts w:ascii="굴림" w:eastAsia="굴림" w:hAnsi="굴림" w:cs="굴림"/>
          <w:b/>
          <w:bCs/>
          <w:color w:val="333333"/>
          <w:kern w:val="0"/>
        </w:rPr>
        <w:t>–</w:t>
      </w:r>
      <w:r w:rsidRPr="00931136">
        <w:rPr>
          <w:rFonts w:ascii="굴림" w:eastAsia="굴림" w:hAnsi="굴림" w:cs="굴림" w:hint="eastAsia"/>
          <w:b/>
          <w:bCs/>
          <w:color w:val="333333"/>
          <w:kern w:val="0"/>
        </w:rPr>
        <w:t xml:space="preserve"> </w:t>
      </w:r>
      <w:r w:rsidR="00E707F9">
        <w:rPr>
          <w:rFonts w:ascii="굴림" w:eastAsia="굴림" w:hAnsi="굴림" w:cs="굴림" w:hint="eastAsia"/>
          <w:b/>
          <w:bCs/>
          <w:color w:val="333333"/>
          <w:kern w:val="0"/>
        </w:rPr>
        <w:t>www.sos007.co.kr</w:t>
      </w:r>
    </w:p>
    <w:p w:rsidR="00E271C9" w:rsidRPr="00931136" w:rsidRDefault="00E271C9" w:rsidP="00E271C9">
      <w:pPr>
        <w:widowControl/>
        <w:wordWrap/>
        <w:autoSpaceDE/>
        <w:autoSpaceDN/>
        <w:jc w:val="center"/>
        <w:rPr>
          <w:rFonts w:ascii="굴림" w:eastAsia="굴림" w:hAnsi="굴림" w:cs="굴림"/>
          <w:color w:val="333333"/>
          <w:kern w:val="0"/>
          <w:sz w:val="16"/>
          <w:szCs w:val="21"/>
        </w:rPr>
      </w:pPr>
      <w:r w:rsidRPr="00931136">
        <w:rPr>
          <w:rFonts w:ascii="굴림" w:eastAsia="굴림" w:hAnsi="굴림" w:cs="굴림" w:hint="eastAsia"/>
          <w:b/>
          <w:bCs/>
          <w:color w:val="333333"/>
          <w:kern w:val="0"/>
          <w:sz w:val="36"/>
        </w:rPr>
        <w:t xml:space="preserve">“LBS 분야의 선두주자, </w:t>
      </w:r>
      <w:r w:rsidR="00E707F9">
        <w:rPr>
          <w:rFonts w:ascii="굴림" w:eastAsia="굴림" w:hAnsi="굴림" w:cs="굴림" w:hint="eastAsia"/>
          <w:b/>
          <w:bCs/>
          <w:color w:val="333333"/>
          <w:kern w:val="0"/>
          <w:sz w:val="36"/>
        </w:rPr>
        <w:t>한국위치정보통신</w:t>
      </w:r>
      <w:r w:rsidRPr="00931136">
        <w:rPr>
          <w:rFonts w:ascii="굴림" w:eastAsia="굴림" w:hAnsi="굴림" w:cs="굴림" w:hint="eastAsia"/>
          <w:b/>
          <w:bCs/>
          <w:color w:val="333333"/>
          <w:kern w:val="0"/>
          <w:sz w:val="36"/>
        </w:rPr>
        <w:t>”</w:t>
      </w:r>
    </w:p>
    <w:p w:rsidR="00E271C9" w:rsidRPr="00931136" w:rsidRDefault="00E271C9" w:rsidP="00E271C9">
      <w:pPr>
        <w:widowControl/>
        <w:wordWrap/>
        <w:autoSpaceDE/>
        <w:autoSpaceDN/>
        <w:jc w:val="center"/>
        <w:rPr>
          <w:rFonts w:ascii="굴림" w:eastAsia="굴림" w:hAnsi="굴림" w:cs="굴림"/>
          <w:color w:val="333333"/>
          <w:kern w:val="0"/>
          <w:sz w:val="18"/>
          <w:szCs w:val="21"/>
        </w:rPr>
      </w:pPr>
      <w:r w:rsidRPr="00931136">
        <w:rPr>
          <w:rFonts w:ascii="굴림" w:eastAsia="굴림" w:hAnsi="굴림" w:cs="굴림" w:hint="eastAsia"/>
          <w:b/>
          <w:bCs/>
          <w:color w:val="333333"/>
          <w:kern w:val="0"/>
          <w:sz w:val="22"/>
        </w:rPr>
        <w:t>세계 최고의 기술력을 바탕으로 중심에 우뚝 서다</w:t>
      </w:r>
    </w:p>
    <w:p w:rsidR="00E271C9" w:rsidRPr="00E271C9" w:rsidRDefault="00E271C9" w:rsidP="00E271C9">
      <w:pPr>
        <w:widowControl/>
        <w:wordWrap/>
        <w:autoSpaceDE/>
        <w:autoSpaceDN/>
        <w:jc w:val="left"/>
        <w:rPr>
          <w:rFonts w:ascii="굴림" w:eastAsia="굴림" w:hAnsi="굴림" w:cs="굴림"/>
          <w:color w:val="333333"/>
          <w:kern w:val="0"/>
          <w:sz w:val="21"/>
          <w:szCs w:val="21"/>
        </w:rPr>
      </w:pPr>
      <w:r w:rsidRPr="00E271C9">
        <w:rPr>
          <w:rFonts w:ascii="굴림" w:eastAsia="굴림" w:hAnsi="굴림" w:cs="굴림" w:hint="eastAsia"/>
          <w:color w:val="333333"/>
          <w:kern w:val="0"/>
          <w:sz w:val="21"/>
          <w:szCs w:val="21"/>
        </w:rPr>
        <w:br/>
        <w:t xml:space="preserve">LBS(위치기반서비스, Location Based Service)란, 위치정보를 활용한 일체의 서비스를 통칭한다. </w:t>
      </w:r>
      <w:proofErr w:type="spellStart"/>
      <w:r w:rsidRPr="00E271C9">
        <w:rPr>
          <w:rFonts w:ascii="굴림" w:eastAsia="굴림" w:hAnsi="굴림" w:cs="굴림" w:hint="eastAsia"/>
          <w:color w:val="333333"/>
          <w:kern w:val="0"/>
          <w:sz w:val="21"/>
          <w:szCs w:val="21"/>
        </w:rPr>
        <w:t>무선측위기술</w:t>
      </w:r>
      <w:proofErr w:type="spellEnd"/>
      <w:r w:rsidRPr="00E271C9">
        <w:rPr>
          <w:rFonts w:ascii="굴림" w:eastAsia="굴림" w:hAnsi="굴림" w:cs="굴림" w:hint="eastAsia"/>
          <w:color w:val="333333"/>
          <w:kern w:val="0"/>
          <w:sz w:val="21"/>
          <w:szCs w:val="21"/>
        </w:rPr>
        <w:t xml:space="preserve">, 유무선이동통신기술, u-센서네트워크(USN), RFID, 플랫폼기술 등이 함께 어우러져, </w:t>
      </w:r>
      <w:proofErr w:type="spellStart"/>
      <w:r w:rsidRPr="00E271C9">
        <w:rPr>
          <w:rFonts w:ascii="굴림" w:eastAsia="굴림" w:hAnsi="굴림" w:cs="굴림" w:hint="eastAsia"/>
          <w:color w:val="333333"/>
          <w:kern w:val="0"/>
          <w:sz w:val="21"/>
          <w:szCs w:val="21"/>
        </w:rPr>
        <w:t>유비쿼터스</w:t>
      </w:r>
      <w:proofErr w:type="spellEnd"/>
      <w:r w:rsidRPr="00E271C9">
        <w:rPr>
          <w:rFonts w:ascii="굴림" w:eastAsia="굴림" w:hAnsi="굴림" w:cs="굴림" w:hint="eastAsia"/>
          <w:color w:val="333333"/>
          <w:kern w:val="0"/>
          <w:sz w:val="21"/>
          <w:szCs w:val="21"/>
        </w:rPr>
        <w:t xml:space="preserve"> 환경 하에서의 다양한 애플리케이션을 제공한다. 이에 GPS위성과 이동통신 기지국을 활용하여, LBS전용단말기의 위치정보를 Web과 Mobile을 통해 </w:t>
      </w:r>
      <w:proofErr w:type="spellStart"/>
      <w:r w:rsidRPr="00E271C9">
        <w:rPr>
          <w:rFonts w:ascii="굴림" w:eastAsia="굴림" w:hAnsi="굴림" w:cs="굴림" w:hint="eastAsia"/>
          <w:color w:val="333333"/>
          <w:kern w:val="0"/>
          <w:sz w:val="21"/>
          <w:szCs w:val="21"/>
        </w:rPr>
        <w:t>조회동의자에게</w:t>
      </w:r>
      <w:proofErr w:type="spellEnd"/>
      <w:r w:rsidRPr="00E271C9">
        <w:rPr>
          <w:rFonts w:ascii="굴림" w:eastAsia="굴림" w:hAnsi="굴림" w:cs="굴림" w:hint="eastAsia"/>
          <w:color w:val="333333"/>
          <w:kern w:val="0"/>
          <w:sz w:val="21"/>
          <w:szCs w:val="21"/>
        </w:rPr>
        <w:t xml:space="preserve"> 제공해주는 서비스를 소개하고자 한다. </w:t>
      </w:r>
      <w:proofErr w:type="spellStart"/>
      <w:r w:rsidRPr="00E271C9">
        <w:rPr>
          <w:rFonts w:ascii="굴림" w:eastAsia="굴림" w:hAnsi="굴림" w:cs="굴림" w:hint="eastAsia"/>
          <w:color w:val="333333"/>
          <w:kern w:val="0"/>
          <w:sz w:val="21"/>
          <w:szCs w:val="21"/>
        </w:rPr>
        <w:t>강소기업</w:t>
      </w:r>
      <w:proofErr w:type="spellEnd"/>
      <w:r w:rsidR="00E707F9">
        <w:rPr>
          <w:rFonts w:ascii="굴림" w:eastAsia="굴림" w:hAnsi="굴림" w:cs="굴림" w:hint="eastAsia"/>
          <w:color w:val="333333"/>
          <w:kern w:val="0"/>
          <w:sz w:val="21"/>
          <w:szCs w:val="21"/>
        </w:rPr>
        <w:t xml:space="preserve"> 한국위치정보통신</w:t>
      </w:r>
      <w:r w:rsidRPr="00E271C9">
        <w:rPr>
          <w:rFonts w:ascii="굴림" w:eastAsia="굴림" w:hAnsi="굴림" w:cs="굴림" w:hint="eastAsia"/>
          <w:color w:val="333333"/>
          <w:kern w:val="0"/>
          <w:sz w:val="21"/>
          <w:szCs w:val="21"/>
        </w:rPr>
        <w:t>의‘</w:t>
      </w:r>
      <w:r w:rsidR="00E707F9">
        <w:rPr>
          <w:rFonts w:ascii="굴림" w:eastAsia="굴림" w:hAnsi="굴림" w:cs="굴림" w:hint="eastAsia"/>
          <w:color w:val="333333"/>
          <w:kern w:val="0"/>
          <w:sz w:val="21"/>
          <w:szCs w:val="21"/>
        </w:rPr>
        <w:t>jc100</w:t>
      </w:r>
      <w:r w:rsidRPr="00E271C9">
        <w:rPr>
          <w:rFonts w:ascii="굴림" w:eastAsia="굴림" w:hAnsi="굴림" w:cs="굴림" w:hint="eastAsia"/>
          <w:color w:val="333333"/>
          <w:kern w:val="0"/>
          <w:sz w:val="21"/>
          <w:szCs w:val="21"/>
        </w:rPr>
        <w:t xml:space="preserve">’이다. </w:t>
      </w:r>
    </w:p>
    <w:p w:rsidR="00E271C9" w:rsidRPr="00E271C9" w:rsidRDefault="00E271C9" w:rsidP="00E271C9">
      <w:pPr>
        <w:widowControl/>
        <w:wordWrap/>
        <w:autoSpaceDE/>
        <w:autoSpaceDN/>
        <w:jc w:val="right"/>
        <w:rPr>
          <w:rFonts w:ascii="굴림" w:eastAsia="굴림" w:hAnsi="굴림" w:cs="굴림"/>
          <w:color w:val="333333"/>
          <w:kern w:val="0"/>
          <w:sz w:val="21"/>
          <w:szCs w:val="21"/>
        </w:rPr>
      </w:pPr>
      <w:r w:rsidRPr="00E271C9">
        <w:rPr>
          <w:rFonts w:ascii="굴림" w:eastAsia="굴림" w:hAnsi="굴림" w:cs="굴림" w:hint="eastAsia"/>
          <w:color w:val="000000"/>
          <w:kern w:val="0"/>
          <w:sz w:val="18"/>
          <w:szCs w:val="18"/>
        </w:rPr>
        <w:t xml:space="preserve">윤봉섭 부장 </w:t>
      </w:r>
      <w:hyperlink r:id="rId7" w:tgtFrame="_blank" w:history="1">
        <w:r w:rsidRPr="00E271C9">
          <w:rPr>
            <w:rFonts w:ascii="굴림" w:eastAsia="굴림" w:hAnsi="굴림" w:cs="굴림"/>
            <w:color w:val="000000"/>
            <w:kern w:val="0"/>
            <w:sz w:val="18"/>
            <w:u w:val="single"/>
          </w:rPr>
          <w:t>ybs733@inewspeople.co.kr</w:t>
        </w:r>
      </w:hyperlink>
    </w:p>
    <w:p w:rsidR="00E271C9" w:rsidRPr="00E271C9" w:rsidRDefault="00E271C9" w:rsidP="00E271C9">
      <w:pPr>
        <w:widowControl/>
        <w:wordWrap/>
        <w:autoSpaceDE/>
        <w:autoSpaceDN/>
        <w:jc w:val="center"/>
        <w:rPr>
          <w:rFonts w:ascii="굴림" w:eastAsia="굴림" w:hAnsi="굴림" w:cs="굴림"/>
          <w:color w:val="333333"/>
          <w:kern w:val="0"/>
          <w:sz w:val="21"/>
          <w:szCs w:val="21"/>
        </w:rPr>
      </w:pPr>
      <w:r w:rsidRPr="00E271C9">
        <w:rPr>
          <w:rFonts w:ascii="굴림" w:eastAsia="굴림" w:hAnsi="굴림" w:cs="굴림" w:hint="eastAsia"/>
          <w:color w:val="333333"/>
          <w:kern w:val="0"/>
          <w:sz w:val="21"/>
          <w:szCs w:val="21"/>
        </w:rPr>
        <w:t> </w:t>
      </w:r>
    </w:p>
    <w:p w:rsidR="00191A38" w:rsidRDefault="00E271C9" w:rsidP="00191A38">
      <w:pPr>
        <w:widowControl/>
        <w:wordWrap/>
        <w:autoSpaceDE/>
        <w:autoSpaceDN/>
        <w:rPr>
          <w:rFonts w:ascii="굴림" w:eastAsia="굴림" w:hAnsi="굴림" w:cs="굴림"/>
          <w:color w:val="333333"/>
          <w:kern w:val="0"/>
          <w:sz w:val="21"/>
          <w:szCs w:val="21"/>
        </w:rPr>
      </w:pPr>
      <w:proofErr w:type="spellStart"/>
      <w:r w:rsidRPr="00E271C9">
        <w:rPr>
          <w:rFonts w:ascii="굴림" w:eastAsia="굴림" w:hAnsi="굴림" w:cs="굴림" w:hint="eastAsia"/>
          <w:color w:val="333333"/>
          <w:kern w:val="0"/>
          <w:sz w:val="21"/>
          <w:szCs w:val="21"/>
        </w:rPr>
        <w:t>유비쿼터스</w:t>
      </w:r>
      <w:proofErr w:type="spellEnd"/>
      <w:r w:rsidRPr="00E271C9">
        <w:rPr>
          <w:rFonts w:ascii="굴림" w:eastAsia="굴림" w:hAnsi="굴림" w:cs="굴림" w:hint="eastAsia"/>
          <w:color w:val="333333"/>
          <w:kern w:val="0"/>
          <w:sz w:val="21"/>
          <w:szCs w:val="21"/>
        </w:rPr>
        <w:t xml:space="preserve"> 시대의 핵심기술인 위치정보를 기반으로‘언제 어디서나’고객의 필요를 충족시킬 수 있는 혁신적인 서비스를 제공하고 있는 (</w:t>
      </w:r>
      <w:r w:rsidR="00E707F9">
        <w:rPr>
          <w:rFonts w:ascii="굴림" w:eastAsia="굴림" w:hAnsi="굴림" w:cs="굴림" w:hint="eastAsia"/>
          <w:color w:val="333333"/>
          <w:kern w:val="0"/>
          <w:sz w:val="21"/>
          <w:szCs w:val="21"/>
        </w:rPr>
        <w:t>(</w:t>
      </w:r>
      <w:hyperlink r:id="rId8" w:history="1">
        <w:r w:rsidR="00E707F9" w:rsidRPr="000F5C1C">
          <w:rPr>
            <w:rStyle w:val="a3"/>
            <w:rFonts w:cs="굴림" w:hint="default"/>
            <w:kern w:val="0"/>
            <w:sz w:val="21"/>
            <w:szCs w:val="21"/>
          </w:rPr>
          <w:t>www.sos007.co.kr</w:t>
        </w:r>
      </w:hyperlink>
      <w:r w:rsidRPr="00E271C9">
        <w:rPr>
          <w:rFonts w:ascii="굴림" w:eastAsia="굴림" w:hAnsi="굴림" w:cs="굴림" w:hint="eastAsia"/>
          <w:color w:val="333333"/>
          <w:kern w:val="0"/>
          <w:sz w:val="21"/>
          <w:szCs w:val="21"/>
        </w:rPr>
        <w:t>)</w:t>
      </w:r>
      <w:r w:rsidR="00E707F9">
        <w:rPr>
          <w:rFonts w:ascii="굴림" w:eastAsia="굴림" w:hAnsi="굴림" w:cs="굴림" w:hint="eastAsia"/>
          <w:color w:val="333333"/>
          <w:kern w:val="0"/>
          <w:sz w:val="21"/>
          <w:szCs w:val="21"/>
        </w:rPr>
        <w:t xml:space="preserve">의 </w:t>
      </w:r>
      <w:r w:rsidRPr="00E271C9">
        <w:rPr>
          <w:rFonts w:ascii="굴림" w:eastAsia="굴림" w:hAnsi="굴림" w:cs="굴림" w:hint="eastAsia"/>
          <w:color w:val="333333"/>
          <w:kern w:val="0"/>
          <w:sz w:val="21"/>
          <w:szCs w:val="21"/>
        </w:rPr>
        <w:t>정확한 위치 추적을 위한 광범위한 조사활동과 연구개발 및 서비스 품질을 높이기 위한 다양한 시도를 하고 있다.</w:t>
      </w:r>
      <w:r w:rsidR="00E707F9">
        <w:rPr>
          <w:rFonts w:ascii="굴림" w:eastAsia="굴림" w:hAnsi="굴림" w:cs="굴림" w:hint="eastAsia"/>
          <w:color w:val="333333"/>
          <w:kern w:val="0"/>
          <w:sz w:val="21"/>
          <w:szCs w:val="21"/>
        </w:rPr>
        <w:t>“위치정보통신</w:t>
      </w:r>
      <w:r w:rsidRPr="00E271C9">
        <w:rPr>
          <w:rFonts w:ascii="굴림" w:eastAsia="굴림" w:hAnsi="굴림" w:cs="굴림" w:hint="eastAsia"/>
          <w:color w:val="333333"/>
          <w:kern w:val="0"/>
          <w:sz w:val="21"/>
          <w:szCs w:val="21"/>
        </w:rPr>
        <w:t xml:space="preserve">은 TRS, CDMA 등 각종 무선 데이터 통신 기술과 A-GPS, GIS 등 다양한 위치 정보 기술과 대인/대물/자산 전용 위치 추적 단말기 등 독자적인 단말기 개발 기술 및 유무선 통합 </w:t>
      </w:r>
      <w:proofErr w:type="spellStart"/>
      <w:r w:rsidRPr="00E271C9">
        <w:rPr>
          <w:rFonts w:ascii="굴림" w:eastAsia="굴림" w:hAnsi="굴림" w:cs="굴림" w:hint="eastAsia"/>
          <w:color w:val="333333"/>
          <w:kern w:val="0"/>
          <w:sz w:val="21"/>
          <w:szCs w:val="21"/>
        </w:rPr>
        <w:t>게이트웨이</w:t>
      </w:r>
      <w:proofErr w:type="spellEnd"/>
      <w:r w:rsidRPr="00E271C9">
        <w:rPr>
          <w:rFonts w:ascii="굴림" w:eastAsia="굴림" w:hAnsi="굴림" w:cs="굴림" w:hint="eastAsia"/>
          <w:color w:val="333333"/>
          <w:kern w:val="0"/>
          <w:sz w:val="21"/>
          <w:szCs w:val="21"/>
        </w:rPr>
        <w:t xml:space="preserve"> 등의 센터통신기술 등 </w:t>
      </w:r>
      <w:proofErr w:type="spellStart"/>
      <w:r w:rsidRPr="00E271C9">
        <w:rPr>
          <w:rFonts w:ascii="굴림" w:eastAsia="굴림" w:hAnsi="굴림" w:cs="굴림" w:hint="eastAsia"/>
          <w:color w:val="333333"/>
          <w:kern w:val="0"/>
          <w:sz w:val="21"/>
          <w:szCs w:val="21"/>
        </w:rPr>
        <w:t>유비쿼터스</w:t>
      </w:r>
      <w:proofErr w:type="spellEnd"/>
      <w:r w:rsidRPr="00E271C9">
        <w:rPr>
          <w:rFonts w:ascii="굴림" w:eastAsia="굴림" w:hAnsi="굴림" w:cs="굴림" w:hint="eastAsia"/>
          <w:color w:val="333333"/>
          <w:kern w:val="0"/>
          <w:sz w:val="21"/>
          <w:szCs w:val="21"/>
        </w:rPr>
        <w:t xml:space="preserve"> 서비스의 핵심기반기술인 위치기반시스템(LBS)을 위한 국내 최고의 통합솔루션을 보유하고 있다”고 밝힌 이 대표는“이러한 기술력과 철저한 준비기간을 거쳐, 명실공히 국내 최초의 광범위한 통합 위치안심서비스 사업을 선보이게 되었다”고 전했다. 이는 고객이 사랑하는 모든 것을 존재하는 모든 위험으로부터 지켜주는 혁신적인 서비스라는 것이 그의 설명이다. 학원 경영 및 버스운영에서 위치정보 활용에 대한 아이디어를 얻었다는 “통신시장은 음성시장에서 데이터 시장으로 움직이고 있다”</w:t>
      </w:r>
      <w:proofErr w:type="spellStart"/>
      <w:r w:rsidRPr="00E271C9">
        <w:rPr>
          <w:rFonts w:ascii="굴림" w:eastAsia="굴림" w:hAnsi="굴림" w:cs="굴림" w:hint="eastAsia"/>
          <w:color w:val="333333"/>
          <w:kern w:val="0"/>
          <w:sz w:val="21"/>
          <w:szCs w:val="21"/>
        </w:rPr>
        <w:t>며</w:t>
      </w:r>
      <w:proofErr w:type="spellEnd"/>
      <w:r w:rsidRPr="00E271C9">
        <w:rPr>
          <w:rFonts w:ascii="굴림" w:eastAsia="굴림" w:hAnsi="굴림" w:cs="굴림" w:hint="eastAsia"/>
          <w:color w:val="333333"/>
          <w:kern w:val="0"/>
          <w:sz w:val="21"/>
          <w:szCs w:val="21"/>
        </w:rPr>
        <w:t xml:space="preserve">“GPS같은 데이터에 부가서비스를 잘 활용하는 곳이 통신시장을 주도할 것”이라고 말했다. 또한“세계통신시장을 장악하여 주도할 것”이라며“국내시장을 모델로 하는 위치기반 서비스를 바탕으로 해외시장을 적극 공략할 것”이라고 전했다. 현재 중국과 멕시코, 말레이시아 등과 조인 중이라고 밝힌 그는“해외시장은 제품뿐만 아니라 기능서비스 이용요금의 수익이 크다”고 말했다. </w:t>
      </w:r>
    </w:p>
    <w:p w:rsidR="00191A38" w:rsidRDefault="00191A38" w:rsidP="00191A38">
      <w:pPr>
        <w:widowControl/>
        <w:wordWrap/>
        <w:autoSpaceDE/>
        <w:autoSpaceDN/>
        <w:rPr>
          <w:rFonts w:ascii="굴림" w:eastAsia="굴림" w:hAnsi="굴림" w:cs="굴림"/>
          <w:color w:val="333333"/>
          <w:kern w:val="0"/>
          <w:sz w:val="21"/>
          <w:szCs w:val="21"/>
        </w:rPr>
      </w:pPr>
    </w:p>
    <w:p w:rsidR="00E271C9" w:rsidRPr="00E271C9" w:rsidRDefault="00191A38" w:rsidP="00191A38">
      <w:pPr>
        <w:widowControl/>
        <w:wordWrap/>
        <w:autoSpaceDE/>
        <w:autoSpaceDN/>
        <w:rPr>
          <w:rFonts w:ascii="굴림" w:eastAsia="굴림" w:hAnsi="굴림" w:cs="굴림"/>
          <w:b/>
          <w:bCs/>
          <w:color w:val="333333"/>
          <w:kern w:val="0"/>
          <w:sz w:val="21"/>
        </w:rPr>
      </w:pPr>
      <w:r>
        <w:rPr>
          <w:rFonts w:ascii="굴림" w:eastAsia="굴림" w:hAnsi="굴림" w:cs="굴림" w:hint="eastAsia"/>
          <w:b/>
          <w:bCs/>
          <w:color w:val="333333"/>
          <w:kern w:val="0"/>
          <w:sz w:val="21"/>
        </w:rPr>
        <w:t xml:space="preserve">            </w:t>
      </w:r>
      <w:r w:rsidR="00E271C9" w:rsidRPr="00E271C9">
        <w:rPr>
          <w:rFonts w:ascii="굴림" w:eastAsia="굴림" w:hAnsi="굴림" w:cs="굴림" w:hint="eastAsia"/>
          <w:b/>
          <w:bCs/>
          <w:color w:val="333333"/>
          <w:kern w:val="0"/>
          <w:sz w:val="21"/>
        </w:rPr>
        <w:t xml:space="preserve">세계 최소형 위치 추적 </w:t>
      </w:r>
      <w:r w:rsidR="00E707F9">
        <w:rPr>
          <w:rFonts w:ascii="굴림" w:eastAsia="굴림" w:hAnsi="굴림" w:cs="굴림" w:hint="eastAsia"/>
          <w:b/>
          <w:bCs/>
          <w:color w:val="333333"/>
          <w:kern w:val="0"/>
          <w:sz w:val="21"/>
        </w:rPr>
        <w:t>단말기‘jc100</w:t>
      </w:r>
      <w:r w:rsidR="00E271C9" w:rsidRPr="00E271C9">
        <w:rPr>
          <w:rFonts w:ascii="굴림" w:eastAsia="굴림" w:hAnsi="굴림" w:cs="굴림" w:hint="eastAsia"/>
          <w:b/>
          <w:bCs/>
          <w:color w:val="333333"/>
          <w:kern w:val="0"/>
          <w:sz w:val="21"/>
        </w:rPr>
        <w:t>’</w:t>
      </w:r>
    </w:p>
    <w:tbl>
      <w:tblPr>
        <w:tblpPr w:leftFromText="45" w:rightFromText="45" w:vertAnchor="text" w:tblpXSpec="right" w:tblpYSpec="center"/>
        <w:tblW w:w="150" w:type="dxa"/>
        <w:tblCellSpacing w:w="0" w:type="dxa"/>
        <w:tblCellMar>
          <w:left w:w="0" w:type="dxa"/>
          <w:right w:w="0" w:type="dxa"/>
        </w:tblCellMar>
        <w:tblLook w:val="04A0"/>
      </w:tblPr>
      <w:tblGrid>
        <w:gridCol w:w="150"/>
      </w:tblGrid>
      <w:tr w:rsidR="00E271C9" w:rsidRPr="00E271C9" w:rsidTr="00867A9E">
        <w:trPr>
          <w:tblCellSpacing w:w="0" w:type="dxa"/>
        </w:trPr>
        <w:tc>
          <w:tcPr>
            <w:tcW w:w="150" w:type="dxa"/>
            <w:vAlign w:val="center"/>
            <w:hideMark/>
          </w:tcPr>
          <w:p w:rsidR="00E271C9" w:rsidRPr="00E271C9" w:rsidRDefault="00E271C9" w:rsidP="00867A9E">
            <w:pPr>
              <w:widowControl/>
              <w:wordWrap/>
              <w:autoSpaceDE/>
              <w:autoSpaceDN/>
              <w:jc w:val="left"/>
              <w:rPr>
                <w:rFonts w:ascii="굴림" w:eastAsia="굴림" w:hAnsi="굴림" w:cs="굴림"/>
                <w:color w:val="333333"/>
                <w:kern w:val="0"/>
                <w:sz w:val="18"/>
                <w:szCs w:val="18"/>
              </w:rPr>
            </w:pPr>
          </w:p>
        </w:tc>
      </w:tr>
    </w:tbl>
    <w:p w:rsidR="00E271C9" w:rsidRDefault="00931136" w:rsidP="00E271C9">
      <w:r>
        <w:rPr>
          <w:noProof/>
        </w:rPr>
        <w:drawing>
          <wp:anchor distT="0" distB="0" distL="114300" distR="114300" simplePos="0" relativeHeight="251659264" behindDoc="0" locked="0" layoutInCell="1" allowOverlap="1">
            <wp:simplePos x="0" y="0"/>
            <wp:positionH relativeFrom="column">
              <wp:posOffset>904875</wp:posOffset>
            </wp:positionH>
            <wp:positionV relativeFrom="paragraph">
              <wp:posOffset>37465</wp:posOffset>
            </wp:positionV>
            <wp:extent cx="3514725" cy="1885950"/>
            <wp:effectExtent l="19050" t="0" r="9525" b="0"/>
            <wp:wrapSquare wrapText="bothSides"/>
            <wp:docPr id="15"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3514725" cy="1885950"/>
                    </a:xfrm>
                    <a:prstGeom prst="rect">
                      <a:avLst/>
                    </a:prstGeom>
                    <a:noFill/>
                    <a:ln w="9525">
                      <a:noFill/>
                      <a:miter lim="800000"/>
                      <a:headEnd/>
                      <a:tailEnd/>
                    </a:ln>
                  </pic:spPr>
                </pic:pic>
              </a:graphicData>
            </a:graphic>
          </wp:anchor>
        </w:drawing>
      </w:r>
    </w:p>
    <w:sectPr w:rsidR="00E271C9" w:rsidSect="00DA3E9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118" w:rsidRDefault="00C05118" w:rsidP="00931136">
      <w:r>
        <w:separator/>
      </w:r>
    </w:p>
  </w:endnote>
  <w:endnote w:type="continuationSeparator" w:id="1">
    <w:p w:rsidR="00C05118" w:rsidRDefault="00C05118" w:rsidP="0093113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118" w:rsidRDefault="00C05118" w:rsidP="00931136">
      <w:r>
        <w:separator/>
      </w:r>
    </w:p>
  </w:footnote>
  <w:footnote w:type="continuationSeparator" w:id="1">
    <w:p w:rsidR="00C05118" w:rsidRDefault="00C05118" w:rsidP="009311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71C9"/>
    <w:rsid w:val="000E712E"/>
    <w:rsid w:val="00191A38"/>
    <w:rsid w:val="00477645"/>
    <w:rsid w:val="007F2FD2"/>
    <w:rsid w:val="00931136"/>
    <w:rsid w:val="00C01163"/>
    <w:rsid w:val="00C05118"/>
    <w:rsid w:val="00D11300"/>
    <w:rsid w:val="00DA3E90"/>
    <w:rsid w:val="00E271C9"/>
    <w:rsid w:val="00E4711A"/>
    <w:rsid w:val="00E707F9"/>
    <w:rsid w:val="00F1150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9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71C9"/>
    <w:rPr>
      <w:rFonts w:ascii="굴림" w:eastAsia="굴림" w:hAnsi="굴림" w:hint="eastAsia"/>
      <w:strike w:val="0"/>
      <w:dstrike w:val="0"/>
      <w:color w:val="333333"/>
      <w:sz w:val="18"/>
      <w:szCs w:val="18"/>
      <w:u w:val="none"/>
      <w:effect w:val="none"/>
    </w:rPr>
  </w:style>
  <w:style w:type="character" w:styleId="a4">
    <w:name w:val="Strong"/>
    <w:basedOn w:val="a0"/>
    <w:uiPriority w:val="22"/>
    <w:qFormat/>
    <w:rsid w:val="00E271C9"/>
    <w:rPr>
      <w:b/>
      <w:bCs/>
    </w:rPr>
  </w:style>
  <w:style w:type="paragraph" w:styleId="a5">
    <w:name w:val="Balloon Text"/>
    <w:basedOn w:val="a"/>
    <w:link w:val="Char"/>
    <w:uiPriority w:val="99"/>
    <w:semiHidden/>
    <w:unhideWhenUsed/>
    <w:rsid w:val="00E271C9"/>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E271C9"/>
    <w:rPr>
      <w:rFonts w:asciiTheme="majorHAnsi" w:eastAsiaTheme="majorEastAsia" w:hAnsiTheme="majorHAnsi" w:cstheme="majorBidi"/>
      <w:sz w:val="18"/>
      <w:szCs w:val="18"/>
    </w:rPr>
  </w:style>
  <w:style w:type="paragraph" w:styleId="a6">
    <w:name w:val="header"/>
    <w:basedOn w:val="a"/>
    <w:link w:val="Char0"/>
    <w:uiPriority w:val="99"/>
    <w:semiHidden/>
    <w:unhideWhenUsed/>
    <w:rsid w:val="00931136"/>
    <w:pPr>
      <w:tabs>
        <w:tab w:val="center" w:pos="4513"/>
        <w:tab w:val="right" w:pos="9026"/>
      </w:tabs>
      <w:snapToGrid w:val="0"/>
    </w:pPr>
  </w:style>
  <w:style w:type="character" w:customStyle="1" w:styleId="Char0">
    <w:name w:val="머리글 Char"/>
    <w:basedOn w:val="a0"/>
    <w:link w:val="a6"/>
    <w:uiPriority w:val="99"/>
    <w:semiHidden/>
    <w:rsid w:val="00931136"/>
  </w:style>
  <w:style w:type="paragraph" w:styleId="a7">
    <w:name w:val="footer"/>
    <w:basedOn w:val="a"/>
    <w:link w:val="Char1"/>
    <w:uiPriority w:val="99"/>
    <w:semiHidden/>
    <w:unhideWhenUsed/>
    <w:rsid w:val="00931136"/>
    <w:pPr>
      <w:tabs>
        <w:tab w:val="center" w:pos="4513"/>
        <w:tab w:val="right" w:pos="9026"/>
      </w:tabs>
      <w:snapToGrid w:val="0"/>
    </w:pPr>
  </w:style>
  <w:style w:type="character" w:customStyle="1" w:styleId="Char1">
    <w:name w:val="바닥글 Char"/>
    <w:basedOn w:val="a0"/>
    <w:link w:val="a7"/>
    <w:uiPriority w:val="99"/>
    <w:semiHidden/>
    <w:rsid w:val="00931136"/>
  </w:style>
</w:styles>
</file>

<file path=word/webSettings.xml><?xml version="1.0" encoding="utf-8"?>
<w:webSettings xmlns:r="http://schemas.openxmlformats.org/officeDocument/2006/relationships" xmlns:w="http://schemas.openxmlformats.org/wordprocessingml/2006/main">
  <w:divs>
    <w:div w:id="1222984884">
      <w:bodyDiv w:val="1"/>
      <w:marLeft w:val="0"/>
      <w:marRight w:val="0"/>
      <w:marTop w:val="0"/>
      <w:marBottom w:val="0"/>
      <w:divBdr>
        <w:top w:val="none" w:sz="0" w:space="0" w:color="auto"/>
        <w:left w:val="none" w:sz="0" w:space="0" w:color="auto"/>
        <w:bottom w:val="none" w:sz="0" w:space="0" w:color="auto"/>
        <w:right w:val="none" w:sz="0" w:space="0" w:color="auto"/>
      </w:divBdr>
      <w:divsChild>
        <w:div w:id="271866982">
          <w:marLeft w:val="0"/>
          <w:marRight w:val="0"/>
          <w:marTop w:val="0"/>
          <w:marBottom w:val="0"/>
          <w:divBdr>
            <w:top w:val="none" w:sz="0" w:space="0" w:color="auto"/>
            <w:left w:val="none" w:sz="0" w:space="0" w:color="auto"/>
            <w:bottom w:val="none" w:sz="0" w:space="0" w:color="auto"/>
            <w:right w:val="none" w:sz="0" w:space="0" w:color="auto"/>
          </w:divBdr>
          <w:divsChild>
            <w:div w:id="179205482">
              <w:marLeft w:val="0"/>
              <w:marRight w:val="0"/>
              <w:marTop w:val="0"/>
              <w:marBottom w:val="0"/>
              <w:divBdr>
                <w:top w:val="none" w:sz="0" w:space="0" w:color="auto"/>
                <w:left w:val="none" w:sz="0" w:space="0" w:color="auto"/>
                <w:bottom w:val="none" w:sz="0" w:space="0" w:color="auto"/>
                <w:right w:val="none" w:sz="0" w:space="0" w:color="auto"/>
              </w:divBdr>
              <w:divsChild>
                <w:div w:id="20664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s007.co.kr" TargetMode="External"/><Relationship Id="rId3" Type="http://schemas.openxmlformats.org/officeDocument/2006/relationships/webSettings" Target="webSettings.xml"/><Relationship Id="rId7" Type="http://schemas.openxmlformats.org/officeDocument/2006/relationships/hyperlink" Target="mailto:ybs733@inewspeople.co.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194</Words>
  <Characters>1112</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XP SP3 FINAL</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snoopy</dc:creator>
  <cp:keywords/>
  <dc:description/>
  <cp:lastModifiedBy>손해영</cp:lastModifiedBy>
  <cp:revision>8</cp:revision>
  <dcterms:created xsi:type="dcterms:W3CDTF">2010-01-29T03:26:00Z</dcterms:created>
  <dcterms:modified xsi:type="dcterms:W3CDTF">2010-04-05T06:56:00Z</dcterms:modified>
</cp:coreProperties>
</file>